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B0CED" w14:textId="28294859" w:rsidR="001D5387" w:rsidRPr="005B735D" w:rsidRDefault="00243759" w:rsidP="00077A7D">
      <w:pPr>
        <w:pStyle w:val="Titre1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jc w:val="left"/>
        <w:rPr>
          <w:color w:val="B78C2F"/>
          <w:sz w:val="28"/>
          <w:szCs w:val="28"/>
        </w:rPr>
      </w:pPr>
      <w:r w:rsidRPr="005B735D">
        <w:rPr>
          <w:color w:val="B78C2F"/>
          <w:sz w:val="28"/>
          <w:szCs w:val="28"/>
        </w:rPr>
        <w:t xml:space="preserve">REFERENCE PROJET : </w:t>
      </w:r>
      <w:r w:rsidR="00341638" w:rsidRPr="00341638">
        <w:rPr>
          <w:color w:val="auto"/>
          <w:sz w:val="28"/>
          <w:szCs w:val="28"/>
        </w:rPr>
        <w:t xml:space="preserve">Projet SdE de M. Mauger et Mme </w:t>
      </w:r>
      <w:proofErr w:type="spellStart"/>
      <w:r w:rsidR="00341638" w:rsidRPr="00341638">
        <w:rPr>
          <w:color w:val="auto"/>
          <w:sz w:val="28"/>
          <w:szCs w:val="28"/>
        </w:rPr>
        <w:t>Herblin</w:t>
      </w:r>
      <w:proofErr w:type="spellEnd"/>
    </w:p>
    <w:p w14:paraId="5C6B8EB4" w14:textId="5F89DF5F" w:rsidR="00490464" w:rsidRPr="005B735D" w:rsidRDefault="00490464" w:rsidP="00490464">
      <w:pPr>
        <w:rPr>
          <w:b/>
          <w:color w:val="B78C2F"/>
          <w:sz w:val="28"/>
          <w:szCs w:val="28"/>
        </w:rPr>
      </w:pPr>
      <w:r w:rsidRPr="005B735D">
        <w:rPr>
          <w:b/>
          <w:color w:val="B78C2F"/>
          <w:sz w:val="28"/>
          <w:szCs w:val="28"/>
        </w:rPr>
        <w:t>ADRESSE :</w:t>
      </w:r>
      <w:r w:rsidR="00341638">
        <w:rPr>
          <w:b/>
          <w:color w:val="B78C2F"/>
          <w:sz w:val="28"/>
          <w:szCs w:val="28"/>
        </w:rPr>
        <w:t xml:space="preserve"> </w:t>
      </w:r>
      <w:r w:rsidR="00341638" w:rsidRPr="00341638">
        <w:rPr>
          <w:b/>
          <w:color w:val="auto"/>
          <w:sz w:val="28"/>
          <w:szCs w:val="28"/>
        </w:rPr>
        <w:t>33 avenue de l’espérance – 79000 NIORT</w:t>
      </w:r>
    </w:p>
    <w:p w14:paraId="254E687B" w14:textId="77777777" w:rsidR="00BC7C65" w:rsidRPr="00490464" w:rsidRDefault="00BC7C65" w:rsidP="00490464">
      <w:pPr>
        <w:rPr>
          <w:b/>
        </w:rPr>
      </w:pPr>
    </w:p>
    <w:p w14:paraId="4C0B0F66" w14:textId="77777777" w:rsidR="001D5387" w:rsidRDefault="001D5387" w:rsidP="001D5387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W w:w="10065" w:type="dxa"/>
        <w:tblInd w:w="-5" w:type="dxa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CD2084" w:rsidRPr="00077A7D" w14:paraId="2C468B2D" w14:textId="77777777" w:rsidTr="00CD2084">
        <w:trPr>
          <w:trHeight w:val="423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3FBA" w14:textId="26BBB855" w:rsidR="00CD2084" w:rsidRPr="00CD2084" w:rsidRDefault="00CD2084" w:rsidP="00CD2084">
            <w:pPr>
              <w:spacing w:after="0" w:line="259" w:lineRule="auto"/>
              <w:ind w:left="0" w:right="0" w:firstLine="0"/>
              <w:jc w:val="center"/>
              <w:rPr>
                <w:i/>
                <w:color w:val="808080" w:themeColor="background1" w:themeShade="80"/>
                <w:sz w:val="20"/>
              </w:rPr>
            </w:pPr>
            <w:r w:rsidRPr="00077A7D">
              <w:rPr>
                <w:b/>
                <w:sz w:val="24"/>
                <w:szCs w:val="24"/>
              </w:rPr>
              <w:t xml:space="preserve">Maître </w:t>
            </w:r>
            <w:r>
              <w:rPr>
                <w:b/>
                <w:sz w:val="24"/>
                <w:szCs w:val="24"/>
              </w:rPr>
              <w:t>d’ouvrage</w:t>
            </w:r>
            <w:r w:rsidRPr="00077A7D">
              <w:rPr>
                <w:b/>
                <w:sz w:val="24"/>
                <w:szCs w:val="24"/>
              </w:rPr>
              <w:t xml:space="preserve"> </w:t>
            </w:r>
            <w:r w:rsidRPr="002B2CA8">
              <w:rPr>
                <w:i/>
                <w:color w:val="808080" w:themeColor="background1" w:themeShade="80"/>
                <w:sz w:val="20"/>
              </w:rPr>
              <w:t>(Identité / Adresse / Tél / Mail)</w:t>
            </w:r>
          </w:p>
        </w:tc>
      </w:tr>
      <w:tr w:rsidR="00CD2084" w14:paraId="4147257E" w14:textId="77777777" w:rsidTr="00CD2084">
        <w:trPr>
          <w:trHeight w:val="164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E1D7" w14:textId="77777777" w:rsidR="00CD2084" w:rsidRDefault="00341638" w:rsidP="00341638">
            <w:pPr>
              <w:spacing w:after="0" w:line="259" w:lineRule="auto"/>
              <w:ind w:left="0" w:right="0" w:firstLine="0"/>
              <w:rPr>
                <w:color w:val="auto"/>
                <w:sz w:val="28"/>
                <w:szCs w:val="28"/>
              </w:rPr>
            </w:pPr>
            <w:r w:rsidRPr="00341638">
              <w:rPr>
                <w:color w:val="auto"/>
                <w:sz w:val="28"/>
                <w:szCs w:val="28"/>
              </w:rPr>
              <w:t xml:space="preserve">M. Mauger et Mme </w:t>
            </w:r>
            <w:proofErr w:type="spellStart"/>
            <w:r w:rsidRPr="00341638">
              <w:rPr>
                <w:color w:val="auto"/>
                <w:sz w:val="28"/>
                <w:szCs w:val="28"/>
              </w:rPr>
              <w:t>Herblin</w:t>
            </w:r>
            <w:proofErr w:type="spellEnd"/>
          </w:p>
          <w:p w14:paraId="6A405699" w14:textId="4951AAA8" w:rsidR="00341638" w:rsidRPr="00341638" w:rsidRDefault="00341638" w:rsidP="00341638">
            <w:pPr>
              <w:spacing w:after="0" w:line="259" w:lineRule="auto"/>
              <w:ind w:left="0" w:right="0" w:firstLine="0"/>
              <w:rPr>
                <w:color w:val="auto"/>
                <w:sz w:val="28"/>
                <w:szCs w:val="28"/>
              </w:rPr>
            </w:pPr>
            <w:r w:rsidRPr="00341638">
              <w:rPr>
                <w:color w:val="auto"/>
                <w:sz w:val="28"/>
                <w:szCs w:val="28"/>
              </w:rPr>
              <w:t>33 avenue de l’espérance – 79000 NIORT</w:t>
            </w:r>
          </w:p>
        </w:tc>
      </w:tr>
    </w:tbl>
    <w:p w14:paraId="70E118C6" w14:textId="77777777" w:rsidR="00C2417B" w:rsidRDefault="00C2417B" w:rsidP="00CD2084">
      <w:pPr>
        <w:spacing w:after="223" w:line="259" w:lineRule="auto"/>
        <w:ind w:left="0" w:right="0" w:firstLine="0"/>
      </w:pPr>
    </w:p>
    <w:p w14:paraId="777C0681" w14:textId="2DACB149" w:rsidR="007262CB" w:rsidRPr="007262CB" w:rsidRDefault="007262CB" w:rsidP="00CD2084">
      <w:pPr>
        <w:spacing w:after="223" w:line="259" w:lineRule="auto"/>
        <w:ind w:left="0" w:right="0" w:firstLine="0"/>
        <w:rPr>
          <w:b/>
          <w:bCs/>
        </w:rPr>
      </w:pPr>
      <w:r w:rsidRPr="007262CB">
        <w:rPr>
          <w:b/>
          <w:bCs/>
        </w:rPr>
        <w:t xml:space="preserve">Date : </w:t>
      </w:r>
      <w:r w:rsidR="00341638">
        <w:rPr>
          <w:b/>
          <w:bCs/>
        </w:rPr>
        <w:t>04/12/2025</w:t>
      </w:r>
    </w:p>
    <w:p w14:paraId="0C559919" w14:textId="1F3AC8E0" w:rsidR="007262CB" w:rsidRDefault="007262CB" w:rsidP="00CD2084">
      <w:pPr>
        <w:spacing w:after="223" w:line="259" w:lineRule="auto"/>
        <w:ind w:left="0" w:right="0" w:firstLine="0"/>
        <w:rPr>
          <w:b/>
          <w:bCs/>
        </w:rPr>
      </w:pPr>
      <w:r w:rsidRPr="007262CB">
        <w:rPr>
          <w:b/>
          <w:bCs/>
        </w:rPr>
        <w:t xml:space="preserve">Objet : </w:t>
      </w:r>
      <w:r w:rsidR="00341638">
        <w:rPr>
          <w:b/>
          <w:bCs/>
        </w:rPr>
        <w:t>CR rencontre du 03/12/2025 sur les choix pour le projet de SdE</w:t>
      </w:r>
    </w:p>
    <w:p w14:paraId="32AA4174" w14:textId="77777777" w:rsidR="00EA1665" w:rsidRDefault="00EA1665" w:rsidP="00341638">
      <w:pPr>
        <w:rPr>
          <w:u w:val="single"/>
        </w:rPr>
      </w:pPr>
    </w:p>
    <w:p w14:paraId="28D8BF7E" w14:textId="65F993DC" w:rsidR="00341638" w:rsidRDefault="00341638" w:rsidP="00341638">
      <w:pPr>
        <w:rPr>
          <w:u w:val="single"/>
        </w:rPr>
      </w:pPr>
      <w:r w:rsidRPr="00EA24B3">
        <w:rPr>
          <w:u w:val="single"/>
        </w:rPr>
        <w:t>MEUBLE DE SDE</w:t>
      </w:r>
    </w:p>
    <w:p w14:paraId="13471535" w14:textId="77777777" w:rsidR="00EA1665" w:rsidRPr="00EA24B3" w:rsidRDefault="00EA1665" w:rsidP="00341638">
      <w:pPr>
        <w:rPr>
          <w:u w:val="single"/>
        </w:rPr>
      </w:pPr>
    </w:p>
    <w:p w14:paraId="1E371C24" w14:textId="77777777" w:rsidR="00341638" w:rsidRDefault="00341638" w:rsidP="00341638">
      <w:pPr>
        <w:pStyle w:val="Paragraphedeliste"/>
        <w:numPr>
          <w:ilvl w:val="0"/>
          <w:numId w:val="4"/>
        </w:numPr>
      </w:pPr>
      <w:r>
        <w:t xml:space="preserve">Un plan vasque unique </w:t>
      </w:r>
      <w:proofErr w:type="spellStart"/>
      <w:r>
        <w:t>Porcelanosa</w:t>
      </w:r>
      <w:proofErr w:type="spellEnd"/>
      <w:r>
        <w:t xml:space="preserve"> en @Krion Blanc mat 1404 x 490 x 12 </w:t>
      </w:r>
      <w:proofErr w:type="spellStart"/>
      <w:r>
        <w:t>mm.</w:t>
      </w:r>
      <w:proofErr w:type="spellEnd"/>
      <w:r>
        <w:t xml:space="preserve"> Débord de 2mm de chaque côté du meuble qui le soutient. </w:t>
      </w:r>
      <w:r>
        <w:sym w:font="Wingdings" w:char="F0E8"/>
      </w:r>
      <w:r>
        <w:t xml:space="preserve"> En attente de confirmation de </w:t>
      </w:r>
      <w:proofErr w:type="spellStart"/>
      <w:r>
        <w:t>Porcelanosa</w:t>
      </w:r>
      <w:proofErr w:type="spellEnd"/>
      <w:r>
        <w:t xml:space="preserve"> sur la profondeur du lavabo.</w:t>
      </w:r>
    </w:p>
    <w:p w14:paraId="433F62FA" w14:textId="77777777" w:rsidR="00341638" w:rsidRDefault="00341638" w:rsidP="00341638">
      <w:pPr>
        <w:pStyle w:val="Paragraphedeliste"/>
        <w:numPr>
          <w:ilvl w:val="0"/>
          <w:numId w:val="4"/>
        </w:numPr>
      </w:pPr>
      <w:r>
        <w:t xml:space="preserve">2 meubles bas de 700 x 480 x 860 mm posés au sol. 2 tiroirs dans chaque meuble. Tiroir du haut 260 </w:t>
      </w:r>
      <w:proofErr w:type="spellStart"/>
      <w:r>
        <w:t>mm.</w:t>
      </w:r>
      <w:proofErr w:type="spellEnd"/>
      <w:r>
        <w:t xml:space="preserve"> Tiroir du bas 600 mm, plus un tiroir caché de 260 </w:t>
      </w:r>
      <w:proofErr w:type="spellStart"/>
      <w:r>
        <w:t>mm.</w:t>
      </w:r>
      <w:proofErr w:type="spellEnd"/>
      <w:r>
        <w:t xml:space="preserve"> Façades en laque </w:t>
      </w:r>
      <w:proofErr w:type="gramStart"/>
      <w:r>
        <w:t>blanche mate</w:t>
      </w:r>
      <w:proofErr w:type="gramEnd"/>
      <w:r>
        <w:t>.</w:t>
      </w:r>
    </w:p>
    <w:p w14:paraId="71C4D8C0" w14:textId="77777777" w:rsidR="00341638" w:rsidRDefault="00341638" w:rsidP="00341638">
      <w:pPr>
        <w:pStyle w:val="Paragraphedeliste"/>
        <w:numPr>
          <w:ilvl w:val="0"/>
          <w:numId w:val="4"/>
        </w:numPr>
      </w:pPr>
      <w:r>
        <w:t xml:space="preserve">2 bases pour poser les meubles au sol 700 x 480 x 20 </w:t>
      </w:r>
      <w:proofErr w:type="spellStart"/>
      <w:r>
        <w:t>mm.</w:t>
      </w:r>
      <w:proofErr w:type="spellEnd"/>
      <w:r>
        <w:t xml:space="preserve"> Laque </w:t>
      </w:r>
      <w:proofErr w:type="gramStart"/>
      <w:r>
        <w:t>blanche mate</w:t>
      </w:r>
      <w:proofErr w:type="gramEnd"/>
      <w:r>
        <w:t xml:space="preserve">. </w:t>
      </w:r>
    </w:p>
    <w:p w14:paraId="27BC25FA" w14:textId="77777777" w:rsidR="00341638" w:rsidRDefault="00341638" w:rsidP="00341638">
      <w:pPr>
        <w:pStyle w:val="Paragraphedeliste"/>
        <w:numPr>
          <w:ilvl w:val="0"/>
          <w:numId w:val="4"/>
        </w:numPr>
      </w:pPr>
      <w:r>
        <w:t>Hauteur totale du meuble de SdE : piètement 2cm + meuble 86cm + plan vasque 1,2cm = 89,2 cm</w:t>
      </w:r>
    </w:p>
    <w:p w14:paraId="7809B4C5" w14:textId="77777777" w:rsidR="00341638" w:rsidRDefault="00341638" w:rsidP="00341638">
      <w:pPr>
        <w:pStyle w:val="Paragraphedeliste"/>
        <w:numPr>
          <w:ilvl w:val="0"/>
          <w:numId w:val="4"/>
        </w:numPr>
      </w:pPr>
      <w:r>
        <w:t>2 siphons Chrome</w:t>
      </w:r>
    </w:p>
    <w:p w14:paraId="2768D850" w14:textId="77777777" w:rsidR="00341638" w:rsidRDefault="00341638" w:rsidP="00341638">
      <w:pPr>
        <w:pStyle w:val="Paragraphedeliste"/>
        <w:numPr>
          <w:ilvl w:val="0"/>
          <w:numId w:val="4"/>
        </w:numPr>
      </w:pPr>
      <w:r>
        <w:t>2 bandes blanches push pull</w:t>
      </w:r>
    </w:p>
    <w:p w14:paraId="7C3F3A85" w14:textId="77777777" w:rsidR="00341638" w:rsidRDefault="00341638" w:rsidP="00341638">
      <w:pPr>
        <w:pStyle w:val="Paragraphedeliste"/>
        <w:numPr>
          <w:ilvl w:val="0"/>
          <w:numId w:val="4"/>
        </w:numPr>
      </w:pPr>
      <w:r>
        <w:t xml:space="preserve">Présence de trop plein dans le meuble vasque </w:t>
      </w:r>
      <w:r>
        <w:sym w:font="Wingdings" w:char="F0E8"/>
      </w:r>
      <w:r>
        <w:t xml:space="preserve"> Confirmation faite par </w:t>
      </w:r>
      <w:proofErr w:type="spellStart"/>
      <w:r>
        <w:t>Porcelanosa</w:t>
      </w:r>
      <w:proofErr w:type="spellEnd"/>
    </w:p>
    <w:p w14:paraId="20B4E8C5" w14:textId="77777777" w:rsidR="00341638" w:rsidRDefault="00341638" w:rsidP="00341638">
      <w:pPr>
        <w:pStyle w:val="Paragraphedeliste"/>
        <w:numPr>
          <w:ilvl w:val="0"/>
          <w:numId w:val="4"/>
        </w:numPr>
      </w:pPr>
      <w:r>
        <w:t xml:space="preserve">Système d’ouverture des tiroirs. Besoin de préhension facile pour ouvrir, avec des tailles différentes de mains de M. et Mme </w:t>
      </w:r>
      <w:r>
        <w:sym w:font="Wingdings" w:char="F0E8"/>
      </w:r>
      <w:r>
        <w:t xml:space="preserve"> En attente de confirmation de </w:t>
      </w:r>
      <w:proofErr w:type="spellStart"/>
      <w:r>
        <w:t>Porcelanosa</w:t>
      </w:r>
      <w:proofErr w:type="spellEnd"/>
      <w:r>
        <w:t xml:space="preserve"> sur la présence et les dimensions de gorges toute largeur sur les 4 tiroirs. </w:t>
      </w:r>
    </w:p>
    <w:p w14:paraId="57528922" w14:textId="77777777" w:rsidR="00341638" w:rsidRDefault="00341638" w:rsidP="00341638">
      <w:pPr>
        <w:pStyle w:val="Paragraphedeliste"/>
        <w:numPr>
          <w:ilvl w:val="0"/>
          <w:numId w:val="4"/>
        </w:numPr>
      </w:pPr>
      <w:r>
        <w:t xml:space="preserve">2 mitigeurs de lavabo chromés. </w:t>
      </w:r>
      <w:proofErr w:type="spellStart"/>
      <w:r>
        <w:t>Hansgrohe</w:t>
      </w:r>
      <w:proofErr w:type="spellEnd"/>
      <w:r>
        <w:t xml:space="preserve"> Modèle </w:t>
      </w:r>
      <w:proofErr w:type="spellStart"/>
      <w:r>
        <w:t>V</w:t>
      </w:r>
      <w:r w:rsidRPr="00D65AC6">
        <w:t>ivenis</w:t>
      </w:r>
      <w:proofErr w:type="spellEnd"/>
      <w:r>
        <w:t xml:space="preserve">, hauteur sous bec </w:t>
      </w:r>
      <w:r w:rsidRPr="00D65AC6">
        <w:t>110</w:t>
      </w:r>
      <w:r>
        <w:t xml:space="preserve"> mm, pas de </w:t>
      </w:r>
      <w:r w:rsidRPr="00D65AC6">
        <w:t>tirette</w:t>
      </w:r>
      <w:r>
        <w:t xml:space="preserve">, ni </w:t>
      </w:r>
      <w:r w:rsidRPr="00D65AC6">
        <w:t>vidage</w:t>
      </w:r>
      <w:r>
        <w:t>.</w:t>
      </w:r>
    </w:p>
    <w:p w14:paraId="1463C6B4" w14:textId="77777777" w:rsidR="00341638" w:rsidRDefault="00341638" w:rsidP="00341638">
      <w:pPr>
        <w:pStyle w:val="Paragraphedeliste"/>
        <w:numPr>
          <w:ilvl w:val="0"/>
          <w:numId w:val="4"/>
        </w:numPr>
      </w:pPr>
      <w:r>
        <w:t>Remarque : les lavabos ne seront pas utilisés pour l’arrosage des plantes, ni le lavage des pinceaux de peinture.</w:t>
      </w:r>
    </w:p>
    <w:p w14:paraId="52CAA9B4" w14:textId="77777777" w:rsidR="00341638" w:rsidRDefault="00341638" w:rsidP="00341638">
      <w:pPr>
        <w:rPr>
          <w:u w:val="single"/>
        </w:rPr>
      </w:pPr>
      <w:r>
        <w:rPr>
          <w:u w:val="single"/>
        </w:rPr>
        <w:t>AUTRES ELEMENTS</w:t>
      </w:r>
    </w:p>
    <w:p w14:paraId="4DE01F9C" w14:textId="77777777" w:rsidR="00EA1665" w:rsidRPr="00EA24B3" w:rsidRDefault="00EA1665" w:rsidP="00341638">
      <w:pPr>
        <w:rPr>
          <w:u w:val="single"/>
        </w:rPr>
      </w:pPr>
    </w:p>
    <w:p w14:paraId="43DD2EB7" w14:textId="77777777" w:rsidR="00341638" w:rsidRPr="00A95CA3" w:rsidRDefault="00341638" w:rsidP="00341638">
      <w:pPr>
        <w:pStyle w:val="Paragraphedeliste"/>
        <w:numPr>
          <w:ilvl w:val="0"/>
          <w:numId w:val="4"/>
        </w:numPr>
        <w:shd w:val="clear" w:color="auto" w:fill="FFFFFF"/>
        <w:rPr>
          <w:i/>
          <w:iCs/>
        </w:rPr>
      </w:pPr>
      <w:r>
        <w:t xml:space="preserve">1 miroir rectangulaire 120 x 70 cm (80cm max), antibuée, avec éclairage intégré et variation de température de lumière, commandes sur miroir. Centré au-dessus du meuble vasque ; 10cm de cloison visible de chaque côté du miroir. </w:t>
      </w:r>
      <w:r>
        <w:sym w:font="Wingdings" w:char="F0E8"/>
      </w:r>
      <w:r>
        <w:t xml:space="preserve"> Modèle à choisir par les clients. </w:t>
      </w:r>
      <w:r w:rsidRPr="00A95CA3">
        <w:rPr>
          <w:i/>
          <w:iCs/>
        </w:rPr>
        <w:t>Proposition du miroir Leroy Merlin suivant : Miroir lumineux rectangulaire l.120 x H.70 cm Scott, variateur intensité – référence 88937025</w:t>
      </w:r>
    </w:p>
    <w:p w14:paraId="1755F188" w14:textId="77777777" w:rsidR="00341638" w:rsidRPr="001B72CF" w:rsidRDefault="00341638" w:rsidP="00341638">
      <w:pPr>
        <w:pStyle w:val="Paragraphedeliste"/>
        <w:numPr>
          <w:ilvl w:val="0"/>
          <w:numId w:val="4"/>
        </w:numPr>
        <w:shd w:val="clear" w:color="auto" w:fill="FFFFFF"/>
      </w:pPr>
      <w:r w:rsidRPr="003B52C6">
        <w:t xml:space="preserve">1 miroir grossissant, finition chrome, à fixer au mur, avec bras orientable, pas de lumière </w:t>
      </w:r>
      <w:r w:rsidRPr="003B52C6">
        <w:sym w:font="Wingdings" w:char="F0E8"/>
      </w:r>
      <w:r w:rsidRPr="003B52C6">
        <w:t xml:space="preserve"> </w:t>
      </w:r>
      <w:r>
        <w:t xml:space="preserve">Modèle à choisir par les clients. </w:t>
      </w:r>
      <w:r w:rsidRPr="00A95CA3">
        <w:rPr>
          <w:i/>
          <w:iCs/>
        </w:rPr>
        <w:t>Proposition du miroir Leroy Merlin suivant, mais avec prise électrique à prévoir pas loin pour rechargement USB : Miroir de maquillage - Rechargeable - Chrome - Grossissement 1-7x - Avec Lumineux éclairé LED – référence 91656429</w:t>
      </w:r>
    </w:p>
    <w:p w14:paraId="571FBA15" w14:textId="77777777" w:rsidR="00341638" w:rsidRPr="001B72CF" w:rsidRDefault="00341638" w:rsidP="00341638">
      <w:pPr>
        <w:pStyle w:val="Paragraphedeliste"/>
        <w:numPr>
          <w:ilvl w:val="0"/>
          <w:numId w:val="4"/>
        </w:numPr>
        <w:shd w:val="clear" w:color="auto" w:fill="FFFFFF"/>
      </w:pPr>
      <w:r w:rsidRPr="001B72CF">
        <w:t>Pa</w:t>
      </w:r>
      <w:r>
        <w:t>nier</w:t>
      </w:r>
      <w:r w:rsidRPr="001B72CF">
        <w:t xml:space="preserve"> à linge sale posé au sol</w:t>
      </w:r>
    </w:p>
    <w:p w14:paraId="7732A300" w14:textId="2C8D9BB1" w:rsidR="00341638" w:rsidRPr="00EA24B3" w:rsidRDefault="00EA1665" w:rsidP="00EA1665">
      <w:pPr>
        <w:spacing w:after="160" w:line="259" w:lineRule="auto"/>
        <w:ind w:left="0" w:right="0" w:firstLine="0"/>
        <w:rPr>
          <w:u w:val="single"/>
        </w:rPr>
      </w:pPr>
      <w:r>
        <w:rPr>
          <w:u w:val="single"/>
        </w:rPr>
        <w:br w:type="page"/>
      </w:r>
      <w:r w:rsidR="00341638">
        <w:rPr>
          <w:u w:val="single"/>
        </w:rPr>
        <w:lastRenderedPageBreak/>
        <w:t>ESPACE DOUCHE</w:t>
      </w:r>
    </w:p>
    <w:p w14:paraId="6CA41C00" w14:textId="77777777" w:rsidR="00341638" w:rsidRDefault="00341638" w:rsidP="00341638">
      <w:pPr>
        <w:pStyle w:val="Paragraphedeliste"/>
        <w:numPr>
          <w:ilvl w:val="0"/>
          <w:numId w:val="7"/>
        </w:numPr>
      </w:pPr>
      <w:r>
        <w:t xml:space="preserve">Receveur blanc extraplat en résine antidérapant 90x130 cm à poser. 2cm de ressaut. Evacuation verticale. </w:t>
      </w:r>
      <w:proofErr w:type="spellStart"/>
      <w:r>
        <w:t>Canivelle</w:t>
      </w:r>
      <w:proofErr w:type="spellEnd"/>
      <w:r>
        <w:t xml:space="preserve"> en fond de douche, au sol. </w:t>
      </w:r>
      <w:r>
        <w:sym w:font="Wingdings" w:char="F0E8"/>
      </w:r>
      <w:r>
        <w:t xml:space="preserve"> Modèle à choisir par les clients.</w:t>
      </w:r>
    </w:p>
    <w:p w14:paraId="6ED32681" w14:textId="77777777" w:rsidR="00341638" w:rsidRDefault="00341638" w:rsidP="00341638">
      <w:pPr>
        <w:pStyle w:val="Paragraphedeliste"/>
        <w:numPr>
          <w:ilvl w:val="0"/>
          <w:numId w:val="7"/>
        </w:numPr>
      </w:pPr>
      <w:r>
        <w:t xml:space="preserve">Colonne de douche chromée apparente avec mitigeur thermostatique. Barre de commande simple à comprendre, avec 2 boutons à tourner (choix tête de douche/douchette + choix température). Tête de douche carrée max 20cm de largeur. Douchette à main rectangulaire large. Souhait d’un fort débit d’eau pour la tête de douche. </w:t>
      </w:r>
      <w:r>
        <w:sym w:font="Wingdings" w:char="F0E8"/>
      </w:r>
      <w:r>
        <w:t xml:space="preserve"> Modèle à choisir par les clients. </w:t>
      </w:r>
    </w:p>
    <w:p w14:paraId="35792278" w14:textId="77777777" w:rsidR="00341638" w:rsidRDefault="00341638" w:rsidP="00341638">
      <w:pPr>
        <w:pStyle w:val="Paragraphedeliste"/>
        <w:numPr>
          <w:ilvl w:val="0"/>
          <w:numId w:val="7"/>
        </w:numPr>
      </w:pPr>
      <w:r>
        <w:t xml:space="preserve">2 niches 20 x 25 x 8 cm dans la douche, à droite de la colonne. 5 cm d’écart entre les 2 niches. Carrelées dans le même matériau que le reste de la douche. Baguette de finition aluminium </w:t>
      </w:r>
      <w:bookmarkStart w:id="0" w:name="_Hlk215737191"/>
      <w:r>
        <w:sym w:font="Wingdings" w:char="F0E8"/>
      </w:r>
      <w:r>
        <w:t xml:space="preserve"> Couleur de la baguette à choisir par les clients. </w:t>
      </w:r>
    </w:p>
    <w:bookmarkEnd w:id="0"/>
    <w:p w14:paraId="032C15F6" w14:textId="77777777" w:rsidR="00341638" w:rsidRDefault="00341638" w:rsidP="00341638">
      <w:pPr>
        <w:rPr>
          <w:u w:val="single"/>
        </w:rPr>
      </w:pPr>
      <w:r>
        <w:rPr>
          <w:u w:val="single"/>
        </w:rPr>
        <w:t>ESPACE DE RANGEMENT</w:t>
      </w:r>
      <w:r w:rsidRPr="00EA24B3">
        <w:rPr>
          <w:u w:val="single"/>
        </w:rPr>
        <w:t xml:space="preserve"> </w:t>
      </w:r>
      <w:r>
        <w:rPr>
          <w:u w:val="single"/>
        </w:rPr>
        <w:t>/ COLONNE</w:t>
      </w:r>
    </w:p>
    <w:p w14:paraId="797209F3" w14:textId="77777777" w:rsidR="00EA1665" w:rsidRPr="00EA24B3" w:rsidRDefault="00EA1665" w:rsidP="00341638">
      <w:pPr>
        <w:rPr>
          <w:u w:val="single"/>
        </w:rPr>
      </w:pPr>
    </w:p>
    <w:p w14:paraId="4D5332F7" w14:textId="77777777" w:rsidR="00341638" w:rsidRDefault="00341638" w:rsidP="00341638">
      <w:pPr>
        <w:pStyle w:val="Paragraphedeliste"/>
        <w:numPr>
          <w:ilvl w:val="0"/>
          <w:numId w:val="12"/>
        </w:numPr>
      </w:pPr>
      <w:r>
        <w:t>Réutilisation du meuble colonne de rangement. Suppression de ses 2 portes battantes.</w:t>
      </w:r>
    </w:p>
    <w:p w14:paraId="0BD71B35" w14:textId="77777777" w:rsidR="00341638" w:rsidRDefault="00341638" w:rsidP="00341638">
      <w:pPr>
        <w:pStyle w:val="Paragraphedeliste"/>
        <w:numPr>
          <w:ilvl w:val="0"/>
          <w:numId w:val="12"/>
        </w:numPr>
      </w:pPr>
      <w:r>
        <w:t xml:space="preserve">Création de petits fileurs latéraux + 2 portes battantes doubles jusqu’en haut du meuble, en laque </w:t>
      </w:r>
      <w:proofErr w:type="gramStart"/>
      <w:r>
        <w:t>blanche mate</w:t>
      </w:r>
      <w:proofErr w:type="gramEnd"/>
      <w:r>
        <w:t>.</w:t>
      </w:r>
    </w:p>
    <w:p w14:paraId="563B72D4" w14:textId="77777777" w:rsidR="00341638" w:rsidRDefault="00341638" w:rsidP="00341638">
      <w:pPr>
        <w:pStyle w:val="Paragraphedeliste"/>
        <w:numPr>
          <w:ilvl w:val="0"/>
          <w:numId w:val="12"/>
        </w:numPr>
      </w:pPr>
      <w:r>
        <w:t xml:space="preserve">Création d’une colonne d’étagères ouvertes, 10 x 15cm, à droite du meuble de rangement, pour des éléments décoratifs. A monter à la hauteur du meuble colonne. Etagères en laque </w:t>
      </w:r>
      <w:proofErr w:type="gramStart"/>
      <w:r>
        <w:t>blanche mate</w:t>
      </w:r>
      <w:proofErr w:type="gramEnd"/>
      <w:r>
        <w:t xml:space="preserve"> (pas de verre souhaité).</w:t>
      </w:r>
    </w:p>
    <w:p w14:paraId="41B12028" w14:textId="77777777" w:rsidR="00341638" w:rsidRDefault="00341638" w:rsidP="00341638">
      <w:pPr>
        <w:pStyle w:val="Paragraphedeliste"/>
        <w:numPr>
          <w:ilvl w:val="0"/>
          <w:numId w:val="12"/>
        </w:numPr>
      </w:pPr>
      <w:r>
        <w:t xml:space="preserve">Création de petits fileurs latéraux + portes battantes doubles sur toute la largeur, au-dessus du meuble et de la colonne décorative, jusqu’au plafond. En laque </w:t>
      </w:r>
      <w:proofErr w:type="gramStart"/>
      <w:r>
        <w:t>blanc mate</w:t>
      </w:r>
      <w:proofErr w:type="gramEnd"/>
      <w:r>
        <w:t xml:space="preserve"> (environ 60 cm de hauteur).</w:t>
      </w:r>
    </w:p>
    <w:p w14:paraId="432B8303" w14:textId="77777777" w:rsidR="00341638" w:rsidRDefault="00341638" w:rsidP="00341638">
      <w:pPr>
        <w:pStyle w:val="Paragraphedeliste"/>
        <w:numPr>
          <w:ilvl w:val="0"/>
          <w:numId w:val="12"/>
        </w:numPr>
      </w:pPr>
      <w:r>
        <w:t>Sollicitation d’un menuisier pour la réalisation de ces éléments.</w:t>
      </w:r>
    </w:p>
    <w:p w14:paraId="774DD3D1" w14:textId="77777777" w:rsidR="00341638" w:rsidRDefault="00341638" w:rsidP="00341638">
      <w:pPr>
        <w:rPr>
          <w:u w:val="single"/>
        </w:rPr>
      </w:pPr>
      <w:r>
        <w:rPr>
          <w:u w:val="single"/>
        </w:rPr>
        <w:t>WC</w:t>
      </w:r>
    </w:p>
    <w:p w14:paraId="1278C4D1" w14:textId="77777777" w:rsidR="00EA1665" w:rsidRDefault="00EA1665" w:rsidP="00341638">
      <w:pPr>
        <w:rPr>
          <w:u w:val="single"/>
        </w:rPr>
      </w:pPr>
    </w:p>
    <w:p w14:paraId="7FC3EEEF" w14:textId="77777777" w:rsidR="00341638" w:rsidRDefault="00341638" w:rsidP="00341638">
      <w:pPr>
        <w:pStyle w:val="Paragraphedeliste"/>
        <w:numPr>
          <w:ilvl w:val="0"/>
          <w:numId w:val="7"/>
        </w:numPr>
      </w:pPr>
      <w:r w:rsidRPr="00E31BB3">
        <w:t xml:space="preserve">Un WC </w:t>
      </w:r>
      <w:r>
        <w:t xml:space="preserve">blanc, tout simple, </w:t>
      </w:r>
      <w:r w:rsidRPr="00E31BB3">
        <w:t>sur pied neuf, hauteur d’assisse standard, plus petite profondeur possible, évacuation par le sol</w:t>
      </w:r>
      <w:r>
        <w:t xml:space="preserve">, double chasse </w:t>
      </w:r>
      <w:r>
        <w:sym w:font="Wingdings" w:char="F0E8"/>
      </w:r>
      <w:r>
        <w:t xml:space="preserve"> Modèle à choisir par les clients. </w:t>
      </w:r>
    </w:p>
    <w:p w14:paraId="1AB24A53" w14:textId="77777777" w:rsidR="00341638" w:rsidRPr="00A95CA3" w:rsidRDefault="00341638" w:rsidP="00341638">
      <w:pPr>
        <w:pStyle w:val="Paragraphedeliste"/>
        <w:numPr>
          <w:ilvl w:val="0"/>
          <w:numId w:val="5"/>
        </w:numPr>
        <w:shd w:val="clear" w:color="auto" w:fill="FFFFFF"/>
        <w:spacing w:after="100" w:afterAutospacing="1" w:line="240" w:lineRule="auto"/>
        <w:outlineLvl w:val="0"/>
        <w:rPr>
          <w:i/>
          <w:iCs/>
        </w:rPr>
      </w:pPr>
      <w:r>
        <w:t xml:space="preserve">Etudier la possibilité d’installer un lave-mains dans l’angle, pour les invités. </w:t>
      </w:r>
      <w:r>
        <w:sym w:font="Wingdings" w:char="F0E8"/>
      </w:r>
      <w:r>
        <w:t xml:space="preserve"> </w:t>
      </w:r>
      <w:r w:rsidRPr="00A95CA3">
        <w:rPr>
          <w:i/>
          <w:iCs/>
        </w:rPr>
        <w:t xml:space="preserve">Exemples de petits lave-mains d’angle : </w:t>
      </w:r>
    </w:p>
    <w:p w14:paraId="44DA2399" w14:textId="77777777" w:rsidR="00341638" w:rsidRPr="00A95CA3" w:rsidRDefault="00341638" w:rsidP="00341638">
      <w:pPr>
        <w:pStyle w:val="Paragraphedeliste"/>
        <w:numPr>
          <w:ilvl w:val="1"/>
          <w:numId w:val="5"/>
        </w:numPr>
        <w:shd w:val="clear" w:color="auto" w:fill="FFFFFF"/>
        <w:spacing w:after="100" w:afterAutospacing="1" w:line="240" w:lineRule="auto"/>
        <w:outlineLvl w:val="0"/>
        <w:rPr>
          <w:i/>
          <w:iCs/>
        </w:rPr>
      </w:pPr>
      <w:r w:rsidRPr="00A95CA3">
        <w:rPr>
          <w:i/>
          <w:iCs/>
        </w:rPr>
        <w:t>Villeroy &amp; Boch Subway 3.0 Lave-main WC d'angle 32x32x14.5cm 1 trou de robinet sans trop-plein Blanc Alpin</w:t>
      </w:r>
    </w:p>
    <w:p w14:paraId="7F948F6D" w14:textId="77777777" w:rsidR="00341638" w:rsidRPr="00977CAC" w:rsidRDefault="00341638" w:rsidP="00341638">
      <w:pPr>
        <w:pStyle w:val="Paragraphedeliste"/>
        <w:numPr>
          <w:ilvl w:val="1"/>
          <w:numId w:val="5"/>
        </w:numPr>
        <w:shd w:val="clear" w:color="auto" w:fill="FFFFFF"/>
        <w:spacing w:after="100" w:afterAutospacing="1" w:line="240" w:lineRule="auto"/>
        <w:outlineLvl w:val="0"/>
        <w:rPr>
          <w:i/>
          <w:iCs/>
        </w:rPr>
      </w:pPr>
      <w:r w:rsidRPr="00977CAC">
        <w:rPr>
          <w:i/>
          <w:iCs/>
        </w:rPr>
        <w:t xml:space="preserve">Lave mains d'angle scala pour </w:t>
      </w:r>
      <w:proofErr w:type="spellStart"/>
      <w:r w:rsidRPr="00977CAC">
        <w:rPr>
          <w:i/>
          <w:iCs/>
        </w:rPr>
        <w:t>wc</w:t>
      </w:r>
      <w:proofErr w:type="spellEnd"/>
      <w:r w:rsidRPr="00977CAC">
        <w:rPr>
          <w:i/>
          <w:iCs/>
        </w:rPr>
        <w:t xml:space="preserve"> en </w:t>
      </w:r>
      <w:proofErr w:type="spellStart"/>
      <w:r w:rsidRPr="00977CAC">
        <w:rPr>
          <w:i/>
          <w:iCs/>
        </w:rPr>
        <w:t>solid</w:t>
      </w:r>
      <w:proofErr w:type="spellEnd"/>
      <w:r w:rsidRPr="00977CAC">
        <w:rPr>
          <w:i/>
          <w:iCs/>
        </w:rPr>
        <w:t xml:space="preserve"> surface</w:t>
      </w:r>
      <w:r w:rsidRPr="00A95CA3">
        <w:rPr>
          <w:i/>
          <w:iCs/>
        </w:rPr>
        <w:t xml:space="preserve"> 35x35x16cm</w:t>
      </w:r>
    </w:p>
    <w:p w14:paraId="59C570ED" w14:textId="479FB8C7" w:rsidR="00341638" w:rsidRDefault="00341638" w:rsidP="00EA1665">
      <w:pPr>
        <w:pStyle w:val="Paragraphedeliste"/>
        <w:numPr>
          <w:ilvl w:val="0"/>
          <w:numId w:val="5"/>
        </w:numPr>
      </w:pPr>
      <w:r>
        <w:t>Pas d’étagères ou de rangement mural pour l’instant.</w:t>
      </w:r>
    </w:p>
    <w:p w14:paraId="068A119D" w14:textId="77777777" w:rsidR="00341638" w:rsidRDefault="00341638" w:rsidP="00341638">
      <w:pPr>
        <w:rPr>
          <w:u w:val="single"/>
        </w:rPr>
      </w:pPr>
      <w:r w:rsidRPr="00816B92">
        <w:rPr>
          <w:u w:val="single"/>
        </w:rPr>
        <w:t>SOL</w:t>
      </w:r>
    </w:p>
    <w:p w14:paraId="408784EF" w14:textId="77777777" w:rsidR="00EA1665" w:rsidRDefault="00EA1665" w:rsidP="00341638"/>
    <w:p w14:paraId="79D266FC" w14:textId="77777777" w:rsidR="00341638" w:rsidRDefault="00341638" w:rsidP="00341638">
      <w:pPr>
        <w:pStyle w:val="Paragraphedeliste"/>
        <w:numPr>
          <w:ilvl w:val="0"/>
          <w:numId w:val="6"/>
        </w:numPr>
      </w:pPr>
      <w:r>
        <w:t xml:space="preserve">Carrelage sol effet pierre beige </w:t>
      </w:r>
      <w:proofErr w:type="spellStart"/>
      <w:r>
        <w:t>Avertino</w:t>
      </w:r>
      <w:proofErr w:type="spellEnd"/>
      <w:r>
        <w:t xml:space="preserve"> 60x60 cm rectifié chez Leroy Merlin : pour le sas d’entrée + l’ensemble de la SdE</w:t>
      </w:r>
    </w:p>
    <w:p w14:paraId="17C5BF2B" w14:textId="77777777" w:rsidR="00341638" w:rsidRDefault="00341638" w:rsidP="00341638">
      <w:pPr>
        <w:pStyle w:val="Paragraphedeliste"/>
        <w:numPr>
          <w:ilvl w:val="0"/>
          <w:numId w:val="6"/>
        </w:numPr>
      </w:pPr>
      <w:r>
        <w:t xml:space="preserve"> Carrelage sol effet pierre beige </w:t>
      </w:r>
      <w:proofErr w:type="spellStart"/>
      <w:r>
        <w:t>Avertino</w:t>
      </w:r>
      <w:proofErr w:type="spellEnd"/>
      <w:r>
        <w:t xml:space="preserve"> 30x60 cm rectifié chez Leroy Merlin : pour le WC</w:t>
      </w:r>
    </w:p>
    <w:p w14:paraId="1843A493" w14:textId="77777777" w:rsidR="00341638" w:rsidRDefault="00341638" w:rsidP="00341638">
      <w:pPr>
        <w:pStyle w:val="Paragraphedeliste"/>
        <w:numPr>
          <w:ilvl w:val="0"/>
          <w:numId w:val="6"/>
        </w:numPr>
      </w:pPr>
      <w:r>
        <w:t>Pose suivant le calepinage fourni par les clients</w:t>
      </w:r>
    </w:p>
    <w:p w14:paraId="2C3D6EDE" w14:textId="77777777" w:rsidR="00EA1665" w:rsidRDefault="00EA1665">
      <w:pPr>
        <w:spacing w:after="160" w:line="259" w:lineRule="auto"/>
        <w:ind w:left="0" w:right="0" w:firstLine="0"/>
        <w:rPr>
          <w:u w:val="single"/>
        </w:rPr>
      </w:pPr>
      <w:r>
        <w:rPr>
          <w:u w:val="single"/>
        </w:rPr>
        <w:br w:type="page"/>
      </w:r>
    </w:p>
    <w:p w14:paraId="760D479B" w14:textId="2CCC148F" w:rsidR="00341638" w:rsidRDefault="00341638" w:rsidP="00341638">
      <w:pPr>
        <w:rPr>
          <w:u w:val="single"/>
        </w:rPr>
      </w:pPr>
      <w:r w:rsidRPr="00816B92">
        <w:rPr>
          <w:u w:val="single"/>
        </w:rPr>
        <w:t>MURS</w:t>
      </w:r>
    </w:p>
    <w:p w14:paraId="68C52799" w14:textId="77777777" w:rsidR="00EA1665" w:rsidRDefault="00EA1665" w:rsidP="00341638"/>
    <w:p w14:paraId="76810BF4" w14:textId="77777777" w:rsidR="00341638" w:rsidRDefault="00341638" w:rsidP="00341638">
      <w:pPr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</w:pPr>
      <w:r w:rsidRPr="00EA1665"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  <w:t>Remarque : Décollage et préparation du marbre par les clients. Aucune colle, ni plâtre ne devant rester à l’arrière du marbre.</w:t>
      </w:r>
    </w:p>
    <w:p w14:paraId="4FADA7FE" w14:textId="77777777" w:rsidR="00EA1665" w:rsidRPr="00EA1665" w:rsidRDefault="00EA1665" w:rsidP="00341638">
      <w:pPr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</w:pPr>
    </w:p>
    <w:p w14:paraId="4FB47937" w14:textId="77777777" w:rsidR="00341638" w:rsidRDefault="00341638" w:rsidP="00341638">
      <w:pPr>
        <w:pStyle w:val="Paragraphedeliste"/>
        <w:numPr>
          <w:ilvl w:val="0"/>
          <w:numId w:val="6"/>
        </w:numPr>
      </w:pPr>
      <w:r>
        <w:t>Réalisation des cloisons intérieures en plaques de plâtre / rails + bandes + ponçage</w:t>
      </w:r>
    </w:p>
    <w:p w14:paraId="599B0A45" w14:textId="77777777" w:rsidR="00341638" w:rsidRDefault="00341638" w:rsidP="00341638">
      <w:pPr>
        <w:pStyle w:val="Paragraphedeliste"/>
        <w:numPr>
          <w:ilvl w:val="0"/>
          <w:numId w:val="6"/>
        </w:numPr>
      </w:pPr>
      <w:r>
        <w:t xml:space="preserve">Dans la SdE : </w:t>
      </w:r>
    </w:p>
    <w:p w14:paraId="2BE5EA5C" w14:textId="77777777" w:rsidR="00341638" w:rsidRDefault="00341638" w:rsidP="00341638">
      <w:pPr>
        <w:pStyle w:val="Paragraphedeliste"/>
        <w:numPr>
          <w:ilvl w:val="1"/>
          <w:numId w:val="6"/>
        </w:numPr>
      </w:pPr>
      <w:r>
        <w:t xml:space="preserve">Carrelage sol effet pierre beige </w:t>
      </w:r>
      <w:proofErr w:type="spellStart"/>
      <w:r>
        <w:t>Avertino</w:t>
      </w:r>
      <w:proofErr w:type="spellEnd"/>
      <w:r>
        <w:t xml:space="preserve"> 60x60 cm rectifié chez Leroy Merlin, toute hauteur, sur les 3 murs de la douche + le retour des 2 décrochés de cloisons</w:t>
      </w:r>
    </w:p>
    <w:p w14:paraId="2E5C977A" w14:textId="77777777" w:rsidR="00341638" w:rsidRDefault="00341638" w:rsidP="00341638">
      <w:pPr>
        <w:pStyle w:val="Paragraphedeliste"/>
        <w:numPr>
          <w:ilvl w:val="1"/>
          <w:numId w:val="6"/>
        </w:numPr>
      </w:pPr>
      <w:r>
        <w:t>Marbre rose sur le mur qui fait face à la colonne de douche, sur toute la hauteur</w:t>
      </w:r>
    </w:p>
    <w:p w14:paraId="312BE4CF" w14:textId="77777777" w:rsidR="00341638" w:rsidRDefault="00341638" w:rsidP="00341638">
      <w:pPr>
        <w:pStyle w:val="Paragraphedeliste"/>
        <w:numPr>
          <w:ilvl w:val="1"/>
          <w:numId w:val="6"/>
        </w:numPr>
      </w:pPr>
      <w:r>
        <w:t>Peinture derrière la colonne de rangement et autour de la porte</w:t>
      </w:r>
    </w:p>
    <w:p w14:paraId="7BF5A998" w14:textId="77777777" w:rsidR="00341638" w:rsidRDefault="00341638" w:rsidP="00341638">
      <w:pPr>
        <w:pStyle w:val="Paragraphedeliste"/>
        <w:numPr>
          <w:ilvl w:val="1"/>
          <w:numId w:val="6"/>
        </w:numPr>
      </w:pPr>
      <w:r>
        <w:t>Calcul de la quantité de marbre nécessaire à refaire et à transmettre aux clients</w:t>
      </w:r>
    </w:p>
    <w:p w14:paraId="1A78289A" w14:textId="77777777" w:rsidR="00341638" w:rsidRDefault="00341638" w:rsidP="00341638">
      <w:pPr>
        <w:pStyle w:val="Paragraphedeliste"/>
        <w:numPr>
          <w:ilvl w:val="1"/>
          <w:numId w:val="6"/>
        </w:numPr>
      </w:pPr>
      <w:r>
        <w:t>2 variantes de scénarios à réaliser en 3D pour le choix du revêtement mural :</w:t>
      </w:r>
    </w:p>
    <w:p w14:paraId="0EBA6381" w14:textId="77777777" w:rsidR="00341638" w:rsidRDefault="00341638" w:rsidP="00341638">
      <w:pPr>
        <w:pStyle w:val="Paragraphedeliste"/>
        <w:numPr>
          <w:ilvl w:val="2"/>
          <w:numId w:val="6"/>
        </w:numPr>
      </w:pPr>
      <w:r>
        <w:t>S1 : peinture sur la cloison le long de la chambre + peinture autour de la fenêtre</w:t>
      </w:r>
    </w:p>
    <w:p w14:paraId="1F881140" w14:textId="77777777" w:rsidR="00341638" w:rsidRDefault="00341638" w:rsidP="00341638">
      <w:pPr>
        <w:pStyle w:val="Paragraphedeliste"/>
        <w:numPr>
          <w:ilvl w:val="2"/>
          <w:numId w:val="6"/>
        </w:numPr>
      </w:pPr>
      <w:r>
        <w:t>S2 : carrelage 60x60cm sur la cloison le long de la chambre + marbre autour de la fenêtre</w:t>
      </w:r>
    </w:p>
    <w:p w14:paraId="420A7F5E" w14:textId="77777777" w:rsidR="00341638" w:rsidRDefault="00341638" w:rsidP="00341638">
      <w:pPr>
        <w:pStyle w:val="Paragraphedeliste"/>
        <w:numPr>
          <w:ilvl w:val="0"/>
          <w:numId w:val="6"/>
        </w:numPr>
      </w:pPr>
      <w:r>
        <w:t xml:space="preserve">Dans les WC : </w:t>
      </w:r>
    </w:p>
    <w:p w14:paraId="27C51F0D" w14:textId="77777777" w:rsidR="00341638" w:rsidRDefault="00341638" w:rsidP="00341638">
      <w:pPr>
        <w:pStyle w:val="Paragraphedeliste"/>
        <w:numPr>
          <w:ilvl w:val="1"/>
          <w:numId w:val="6"/>
        </w:numPr>
      </w:pPr>
      <w:r>
        <w:t xml:space="preserve">Marbre conservé en soubassement sur le mur extérieur. </w:t>
      </w:r>
    </w:p>
    <w:p w14:paraId="504510C3" w14:textId="77777777" w:rsidR="00341638" w:rsidRDefault="00341638" w:rsidP="00341638">
      <w:pPr>
        <w:pStyle w:val="Paragraphedeliste"/>
        <w:numPr>
          <w:ilvl w:val="1"/>
          <w:numId w:val="6"/>
        </w:numPr>
      </w:pPr>
      <w:r>
        <w:t>Peinture sur tous les autres espaces (murs et plafond)</w:t>
      </w:r>
    </w:p>
    <w:p w14:paraId="04A0D6EB" w14:textId="77777777" w:rsidR="00341638" w:rsidRDefault="00341638" w:rsidP="00341638">
      <w:pPr>
        <w:pStyle w:val="Paragraphedeliste"/>
        <w:numPr>
          <w:ilvl w:val="0"/>
          <w:numId w:val="6"/>
        </w:numPr>
      </w:pPr>
      <w:r>
        <w:t>Dans le sas : pas d’éclairage à prévoir</w:t>
      </w:r>
    </w:p>
    <w:p w14:paraId="2961B330" w14:textId="77777777" w:rsidR="00341638" w:rsidRDefault="00341638" w:rsidP="00341638">
      <w:pPr>
        <w:rPr>
          <w:u w:val="single"/>
        </w:rPr>
      </w:pPr>
      <w:r w:rsidRPr="00EA24B3">
        <w:rPr>
          <w:u w:val="single"/>
        </w:rPr>
        <w:t>ECLAIRAGE</w:t>
      </w:r>
    </w:p>
    <w:p w14:paraId="79E5C6AD" w14:textId="77777777" w:rsidR="00EA1665" w:rsidRPr="00EA1665" w:rsidRDefault="00EA1665" w:rsidP="00341638">
      <w:pPr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</w:pPr>
    </w:p>
    <w:p w14:paraId="24240CA9" w14:textId="77777777" w:rsidR="00341638" w:rsidRDefault="00341638" w:rsidP="00341638">
      <w:r w:rsidRPr="00EA1665"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  <w:t>Préalable posé par les clients : ne pas percer le plafond.</w:t>
      </w:r>
      <w:r>
        <w:t xml:space="preserve"> </w:t>
      </w:r>
    </w:p>
    <w:p w14:paraId="719B3454" w14:textId="77777777" w:rsidR="00EA1665" w:rsidRDefault="00EA1665" w:rsidP="00341638"/>
    <w:p w14:paraId="1606692B" w14:textId="77777777" w:rsidR="00341638" w:rsidRDefault="00341638" w:rsidP="00341638">
      <w:pPr>
        <w:pStyle w:val="Paragraphedeliste"/>
        <w:numPr>
          <w:ilvl w:val="0"/>
          <w:numId w:val="8"/>
        </w:numPr>
      </w:pPr>
      <w:r>
        <w:t xml:space="preserve">Dans la SdE : </w:t>
      </w:r>
    </w:p>
    <w:p w14:paraId="0EFD4BD3" w14:textId="77777777" w:rsidR="00341638" w:rsidRDefault="00341638" w:rsidP="00341638">
      <w:pPr>
        <w:pStyle w:val="Paragraphedeliste"/>
        <w:numPr>
          <w:ilvl w:val="1"/>
          <w:numId w:val="8"/>
        </w:numPr>
      </w:pPr>
      <w:r>
        <w:t xml:space="preserve">Dalle LED au plafond, à alimenter depuis le point lumineux existant et à centrer au maximum dans la pièce. Dimensions de la dalle 30 x 120 cm ou 60 x 120 cm </w:t>
      </w:r>
      <w:r>
        <w:sym w:font="Wingdings" w:char="F0E8"/>
      </w:r>
      <w:r>
        <w:t xml:space="preserve"> à valider par les clients suivant les plans à venir.</w:t>
      </w:r>
    </w:p>
    <w:p w14:paraId="26528FC8" w14:textId="77777777" w:rsidR="00341638" w:rsidRDefault="00341638" w:rsidP="00341638">
      <w:pPr>
        <w:pStyle w:val="Paragraphedeliste"/>
        <w:numPr>
          <w:ilvl w:val="1"/>
          <w:numId w:val="8"/>
        </w:numPr>
      </w:pPr>
      <w:r>
        <w:t xml:space="preserve">Etudier la possibilité de mettre un sport encastré orientable dans la cloison de la colonne de douche, au-dessus de cette dernière </w:t>
      </w:r>
      <w:r>
        <w:sym w:font="Wingdings" w:char="F0E8"/>
      </w:r>
      <w:r>
        <w:t xml:space="preserve"> vérifier le respect de la contrainte de la </w:t>
      </w:r>
      <w:r w:rsidRPr="00DC5161">
        <w:t xml:space="preserve">norme électrique </w:t>
      </w:r>
      <w:r>
        <w:t>NF</w:t>
      </w:r>
      <w:r w:rsidRPr="00DC5161">
        <w:t xml:space="preserve"> </w:t>
      </w:r>
      <w:r>
        <w:t>C</w:t>
      </w:r>
      <w:r w:rsidRPr="00DC5161">
        <w:t>15-100</w:t>
      </w:r>
      <w:r>
        <w:t xml:space="preserve">. </w:t>
      </w:r>
    </w:p>
    <w:p w14:paraId="4862B2FD" w14:textId="77777777" w:rsidR="00341638" w:rsidRDefault="00341638" w:rsidP="00341638">
      <w:pPr>
        <w:pStyle w:val="Paragraphedeliste"/>
        <w:numPr>
          <w:ilvl w:val="1"/>
          <w:numId w:val="8"/>
        </w:numPr>
      </w:pPr>
      <w:r>
        <w:t>Voir si on peut réutiliser le percement existant au plafond pour un spot encastré.</w:t>
      </w:r>
    </w:p>
    <w:p w14:paraId="0D796AC1" w14:textId="77777777" w:rsidR="00341638" w:rsidRDefault="00341638" w:rsidP="00341638">
      <w:pPr>
        <w:pStyle w:val="Paragraphedeliste"/>
        <w:numPr>
          <w:ilvl w:val="0"/>
          <w:numId w:val="8"/>
        </w:numPr>
      </w:pPr>
      <w:r>
        <w:t>Dans les WC : Applique murale à créer depuis la pièce attenante (percement du mur)</w:t>
      </w:r>
    </w:p>
    <w:p w14:paraId="06013599" w14:textId="77777777" w:rsidR="00341638" w:rsidRDefault="00341638" w:rsidP="00341638">
      <w:pPr>
        <w:pStyle w:val="Paragraphedeliste"/>
        <w:numPr>
          <w:ilvl w:val="0"/>
          <w:numId w:val="8"/>
        </w:numPr>
      </w:pPr>
      <w:r>
        <w:t>Dans le sas : Pas d’éclairage à prévoir</w:t>
      </w:r>
    </w:p>
    <w:p w14:paraId="7771ECFF" w14:textId="77777777" w:rsidR="00341638" w:rsidRDefault="00341638" w:rsidP="00341638">
      <w:pPr>
        <w:rPr>
          <w:u w:val="single"/>
        </w:rPr>
      </w:pPr>
      <w:r>
        <w:rPr>
          <w:u w:val="single"/>
        </w:rPr>
        <w:t>PRISES</w:t>
      </w:r>
    </w:p>
    <w:p w14:paraId="617737CB" w14:textId="77777777" w:rsidR="00EA1665" w:rsidRDefault="00EA1665" w:rsidP="00341638"/>
    <w:p w14:paraId="689DD83D" w14:textId="77777777" w:rsidR="00341638" w:rsidRDefault="00341638" w:rsidP="00341638">
      <w:pPr>
        <w:pStyle w:val="Paragraphedeliste"/>
        <w:numPr>
          <w:ilvl w:val="0"/>
          <w:numId w:val="8"/>
        </w:numPr>
      </w:pPr>
      <w:r>
        <w:t xml:space="preserve">Dans la SdE : </w:t>
      </w:r>
    </w:p>
    <w:p w14:paraId="0A7D81B1" w14:textId="77777777" w:rsidR="00341638" w:rsidRDefault="00341638" w:rsidP="00341638">
      <w:pPr>
        <w:pStyle w:val="Paragraphedeliste"/>
        <w:numPr>
          <w:ilvl w:val="1"/>
          <w:numId w:val="8"/>
        </w:numPr>
      </w:pPr>
      <w:r>
        <w:t>Sur la cloison du meuble vasque : Une prise à droite et une prise à gauche, au niveau du miroir</w:t>
      </w:r>
    </w:p>
    <w:p w14:paraId="0BE51B80" w14:textId="77777777" w:rsidR="00341638" w:rsidRDefault="00341638" w:rsidP="00341638">
      <w:pPr>
        <w:pStyle w:val="Paragraphedeliste"/>
        <w:numPr>
          <w:ilvl w:val="1"/>
          <w:numId w:val="8"/>
        </w:numPr>
      </w:pPr>
      <w:r>
        <w:t>Une alimentation pour le sèche-serviette</w:t>
      </w:r>
    </w:p>
    <w:p w14:paraId="6F5CB9D1" w14:textId="77777777" w:rsidR="00341638" w:rsidRDefault="00341638" w:rsidP="00341638">
      <w:pPr>
        <w:pStyle w:val="Paragraphedeliste"/>
        <w:numPr>
          <w:ilvl w:val="1"/>
          <w:numId w:val="8"/>
        </w:numPr>
      </w:pPr>
      <w:r>
        <w:t>Une prise basse supplémentaire sur le mur mitoyen à la chambre, pour l’aspirateur.</w:t>
      </w:r>
    </w:p>
    <w:p w14:paraId="5351693B" w14:textId="77777777" w:rsidR="00341638" w:rsidRDefault="00341638" w:rsidP="00341638">
      <w:pPr>
        <w:pStyle w:val="Paragraphedeliste"/>
        <w:numPr>
          <w:ilvl w:val="1"/>
          <w:numId w:val="8"/>
        </w:numPr>
      </w:pPr>
      <w:r>
        <w:t xml:space="preserve">Une prise côté fenêtre, pour recharger le miroir </w:t>
      </w:r>
      <w:r>
        <w:sym w:font="Wingdings" w:char="F0E8"/>
      </w:r>
      <w:r>
        <w:t xml:space="preserve"> à valider par les clients</w:t>
      </w:r>
    </w:p>
    <w:p w14:paraId="753EE242" w14:textId="77777777" w:rsidR="00341638" w:rsidRDefault="00341638" w:rsidP="00341638">
      <w:pPr>
        <w:pStyle w:val="Paragraphedeliste"/>
        <w:numPr>
          <w:ilvl w:val="0"/>
          <w:numId w:val="8"/>
        </w:numPr>
      </w:pPr>
      <w:r>
        <w:t>Dans les WC : Pas de prise</w:t>
      </w:r>
    </w:p>
    <w:p w14:paraId="087AF86A" w14:textId="77777777" w:rsidR="00341638" w:rsidRDefault="00341638" w:rsidP="00341638">
      <w:pPr>
        <w:pStyle w:val="Paragraphedeliste"/>
        <w:numPr>
          <w:ilvl w:val="0"/>
          <w:numId w:val="8"/>
        </w:numPr>
      </w:pPr>
      <w:r>
        <w:t>Dans le sas : Pas de prise</w:t>
      </w:r>
    </w:p>
    <w:p w14:paraId="7098A67D" w14:textId="77777777" w:rsidR="00341638" w:rsidRDefault="00341638" w:rsidP="00341638">
      <w:pPr>
        <w:rPr>
          <w:u w:val="single"/>
        </w:rPr>
      </w:pPr>
      <w:r w:rsidRPr="00EA24B3">
        <w:rPr>
          <w:u w:val="single"/>
        </w:rPr>
        <w:t>CHAUFFAGE</w:t>
      </w:r>
    </w:p>
    <w:p w14:paraId="7B037881" w14:textId="77777777" w:rsidR="00EA1665" w:rsidRDefault="00EA1665" w:rsidP="00341638"/>
    <w:p w14:paraId="2B37FB27" w14:textId="77777777" w:rsidR="00341638" w:rsidRDefault="00341638" w:rsidP="00341638">
      <w:pPr>
        <w:pStyle w:val="Paragraphedeliste"/>
        <w:numPr>
          <w:ilvl w:val="0"/>
          <w:numId w:val="11"/>
        </w:numPr>
      </w:pPr>
      <w:r>
        <w:t xml:space="preserve">Dépose du radiateur existant </w:t>
      </w:r>
      <w:r>
        <w:sym w:font="Wingdings" w:char="F0E8"/>
      </w:r>
      <w:r>
        <w:t xml:space="preserve"> vérifier l’impact du dépôt des supports sur le marbre mural, en fonction du scénario de revêtement mural choisi.</w:t>
      </w:r>
    </w:p>
    <w:p w14:paraId="1DAAD6D2" w14:textId="77777777" w:rsidR="00341638" w:rsidRDefault="00341638" w:rsidP="00341638">
      <w:pPr>
        <w:pStyle w:val="Paragraphedeliste"/>
        <w:numPr>
          <w:ilvl w:val="0"/>
          <w:numId w:val="7"/>
        </w:numPr>
      </w:pPr>
      <w:r>
        <w:t xml:space="preserve">Installation d’un radiateur – sèche-serviette mixte hydraulique/électrique, sans souffleur, type </w:t>
      </w:r>
      <w:proofErr w:type="spellStart"/>
      <w:r>
        <w:t>Acova</w:t>
      </w:r>
      <w:proofErr w:type="spellEnd"/>
      <w:r>
        <w:t xml:space="preserve">, blanc </w:t>
      </w:r>
      <w:r>
        <w:sym w:font="Wingdings" w:char="F0E8"/>
      </w:r>
      <w:r>
        <w:t xml:space="preserve"> Modèle à choisir par les clients. </w:t>
      </w:r>
    </w:p>
    <w:p w14:paraId="6DC94D6C" w14:textId="77777777" w:rsidR="00EA1665" w:rsidRDefault="00EA1665" w:rsidP="00341638">
      <w:pPr>
        <w:rPr>
          <w:u w:val="single"/>
        </w:rPr>
      </w:pPr>
    </w:p>
    <w:p w14:paraId="3DFFECFD" w14:textId="4F32E007" w:rsidR="00341638" w:rsidRDefault="00341638" w:rsidP="00341638">
      <w:pPr>
        <w:rPr>
          <w:u w:val="single"/>
        </w:rPr>
      </w:pPr>
      <w:r w:rsidRPr="005A165A">
        <w:rPr>
          <w:u w:val="single"/>
        </w:rPr>
        <w:t>VMC</w:t>
      </w:r>
    </w:p>
    <w:p w14:paraId="0CCC0B8C" w14:textId="77777777" w:rsidR="00EA1665" w:rsidRDefault="00EA1665" w:rsidP="00341638"/>
    <w:p w14:paraId="1E337051" w14:textId="77777777" w:rsidR="00341638" w:rsidRDefault="00341638" w:rsidP="00341638">
      <w:pPr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</w:pPr>
      <w:r w:rsidRPr="00EA1665"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  <w:t>Préalable posé par les clients : ne pas percer le plafond et ne pas installer de VMC.</w:t>
      </w:r>
    </w:p>
    <w:p w14:paraId="17E09276" w14:textId="77777777" w:rsidR="00EA1665" w:rsidRPr="00EA1665" w:rsidRDefault="00EA1665" w:rsidP="00341638">
      <w:pPr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</w:pPr>
    </w:p>
    <w:p w14:paraId="36689510" w14:textId="77777777" w:rsidR="00341638" w:rsidRDefault="00341638" w:rsidP="00341638">
      <w:pPr>
        <w:pStyle w:val="Paragraphedeliste"/>
        <w:numPr>
          <w:ilvl w:val="0"/>
          <w:numId w:val="9"/>
        </w:numPr>
      </w:pPr>
      <w:r>
        <w:t>Conserver les 2 prises d’air hautes et basses existantes</w:t>
      </w:r>
    </w:p>
    <w:p w14:paraId="652B6525" w14:textId="77777777" w:rsidR="00341638" w:rsidRDefault="00341638" w:rsidP="00341638">
      <w:pPr>
        <w:ind w:left="47"/>
        <w:rPr>
          <w:u w:val="single"/>
        </w:rPr>
      </w:pPr>
      <w:r>
        <w:rPr>
          <w:u w:val="single"/>
        </w:rPr>
        <w:t>PORTES</w:t>
      </w:r>
    </w:p>
    <w:p w14:paraId="41BD3FCB" w14:textId="77777777" w:rsidR="00EA1665" w:rsidRDefault="00EA1665" w:rsidP="00341638">
      <w:pPr>
        <w:ind w:left="47"/>
      </w:pPr>
    </w:p>
    <w:p w14:paraId="4CD43094" w14:textId="77777777" w:rsidR="00341638" w:rsidRDefault="00341638" w:rsidP="00341638">
      <w:pPr>
        <w:pStyle w:val="Paragraphedeliste"/>
        <w:numPr>
          <w:ilvl w:val="0"/>
          <w:numId w:val="10"/>
        </w:numPr>
      </w:pPr>
      <w:r>
        <w:t xml:space="preserve">Dans la </w:t>
      </w:r>
      <w:r w:rsidRPr="00D61C77">
        <w:t xml:space="preserve">SdE : </w:t>
      </w:r>
      <w:r>
        <w:t>R</w:t>
      </w:r>
      <w:r w:rsidRPr="00D61C77">
        <w:t>éutilisation de la porte actuelle de la SdE/chambre. Encadrement à recréer.</w:t>
      </w:r>
      <w:r>
        <w:t xml:space="preserve"> Peinture de l’ensemble à prévoir.</w:t>
      </w:r>
    </w:p>
    <w:p w14:paraId="03588C70" w14:textId="77777777" w:rsidR="00341638" w:rsidRDefault="00341638" w:rsidP="00341638">
      <w:pPr>
        <w:pStyle w:val="Paragraphedeliste"/>
        <w:numPr>
          <w:ilvl w:val="0"/>
          <w:numId w:val="10"/>
        </w:numPr>
      </w:pPr>
      <w:r>
        <w:t>Dans les WC : Porte à galandage pleine, 83cm de passage, à peindre.</w:t>
      </w:r>
    </w:p>
    <w:p w14:paraId="77106306" w14:textId="77777777" w:rsidR="00341638" w:rsidRDefault="00341638" w:rsidP="00341638">
      <w:pPr>
        <w:pStyle w:val="Paragraphedeliste"/>
        <w:numPr>
          <w:ilvl w:val="0"/>
          <w:numId w:val="10"/>
        </w:numPr>
      </w:pPr>
      <w:r>
        <w:t xml:space="preserve">Dans le sas : Pas de porte entre le sas et la chambre. Tête de cloison en bois à créer </w:t>
      </w:r>
      <w:r>
        <w:sym w:font="Wingdings" w:char="F0E8"/>
      </w:r>
      <w:r>
        <w:t xml:space="preserve"> Finition peinture ou bois verni à choisir par les clients.</w:t>
      </w:r>
    </w:p>
    <w:p w14:paraId="4AB3E22D" w14:textId="77777777" w:rsidR="00341638" w:rsidRPr="00D61C77" w:rsidRDefault="00341638" w:rsidP="00341638">
      <w:pPr>
        <w:pStyle w:val="Paragraphedeliste"/>
        <w:numPr>
          <w:ilvl w:val="0"/>
          <w:numId w:val="10"/>
        </w:numPr>
      </w:pPr>
      <w:r>
        <w:t>Conservation de la porte existante pour l’accès vers le bureau</w:t>
      </w:r>
    </w:p>
    <w:p w14:paraId="71F8C212" w14:textId="77777777" w:rsidR="00341638" w:rsidRDefault="00341638" w:rsidP="00341638">
      <w:pPr>
        <w:rPr>
          <w:color w:val="auto"/>
          <w:u w:val="single"/>
        </w:rPr>
      </w:pPr>
      <w:r w:rsidRPr="00F66407">
        <w:rPr>
          <w:color w:val="auto"/>
          <w:u w:val="single"/>
        </w:rPr>
        <w:t>CHAMBRE</w:t>
      </w:r>
    </w:p>
    <w:p w14:paraId="59474764" w14:textId="77777777" w:rsidR="00EA1665" w:rsidRDefault="00EA1665" w:rsidP="00341638">
      <w:pPr>
        <w:rPr>
          <w:u w:val="single"/>
        </w:rPr>
      </w:pPr>
    </w:p>
    <w:p w14:paraId="6F3A11B1" w14:textId="77777777" w:rsidR="00341638" w:rsidRDefault="00341638" w:rsidP="00341638">
      <w:pPr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</w:pPr>
      <w:r w:rsidRPr="00EA1665"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  <w:t>Préalable : Meubles de leur chambre poussés par les clients avant les travaux.</w:t>
      </w:r>
    </w:p>
    <w:p w14:paraId="3D918463" w14:textId="77777777" w:rsidR="00EA1665" w:rsidRPr="00EA1665" w:rsidRDefault="00EA1665" w:rsidP="00341638">
      <w:pPr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</w:pPr>
    </w:p>
    <w:p w14:paraId="21C59589" w14:textId="77777777" w:rsidR="00341638" w:rsidRDefault="00341638" w:rsidP="00EA1665">
      <w:pPr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</w:pPr>
      <w:r w:rsidRPr="00EA1665"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  <w:t>Remarque : Les travaux de la chambre seront réalisés ultérieurement et gérés par les clients (changement des baies, du sol, peintures, …).</w:t>
      </w:r>
    </w:p>
    <w:p w14:paraId="513C6F44" w14:textId="77777777" w:rsidR="00EA1665" w:rsidRPr="00EA1665" w:rsidRDefault="00EA1665" w:rsidP="00EA1665">
      <w:pPr>
        <w:rPr>
          <w:rFonts w:asciiTheme="minorHAnsi" w:eastAsiaTheme="minorHAnsi" w:hAnsiTheme="minorHAnsi" w:cstheme="minorBidi"/>
          <w:color w:val="auto"/>
          <w:kern w:val="2"/>
          <w:lang w:eastAsia="en-US"/>
          <w14:ligatures w14:val="standardContextual"/>
        </w:rPr>
      </w:pPr>
    </w:p>
    <w:p w14:paraId="34066157" w14:textId="77777777" w:rsidR="00341638" w:rsidRDefault="00341638" w:rsidP="00341638">
      <w:pPr>
        <w:pStyle w:val="Paragraphedeliste"/>
        <w:numPr>
          <w:ilvl w:val="0"/>
          <w:numId w:val="13"/>
        </w:numPr>
      </w:pPr>
      <w:r>
        <w:t xml:space="preserve">Dépose propre et méticuleuse du tissu uniquement sur le mur </w:t>
      </w:r>
    </w:p>
    <w:p w14:paraId="73D125C3" w14:textId="77777777" w:rsidR="00341638" w:rsidRDefault="00341638" w:rsidP="00341638">
      <w:pPr>
        <w:pStyle w:val="Paragraphedeliste"/>
        <w:numPr>
          <w:ilvl w:val="0"/>
          <w:numId w:val="13"/>
        </w:numPr>
      </w:pPr>
      <w:r>
        <w:t>Ouverture d’un passage vers le nouveau sas.</w:t>
      </w:r>
    </w:p>
    <w:p w14:paraId="39A29DE8" w14:textId="77777777" w:rsidR="00341638" w:rsidRDefault="00341638" w:rsidP="00341638">
      <w:pPr>
        <w:pStyle w:val="Paragraphedeliste"/>
        <w:numPr>
          <w:ilvl w:val="0"/>
          <w:numId w:val="13"/>
        </w:numPr>
      </w:pPr>
      <w:r>
        <w:t xml:space="preserve">Fermeture de l’ouverture existante, à l’emplacement de l’ancienne porte de </w:t>
      </w:r>
      <w:proofErr w:type="spellStart"/>
      <w:r>
        <w:t>SdB</w:t>
      </w:r>
      <w:proofErr w:type="spellEnd"/>
      <w:r>
        <w:t>.</w:t>
      </w:r>
    </w:p>
    <w:p w14:paraId="2E908EB2" w14:textId="77777777" w:rsidR="00341638" w:rsidRDefault="00341638" w:rsidP="00341638">
      <w:pPr>
        <w:pStyle w:val="Paragraphedeliste"/>
        <w:numPr>
          <w:ilvl w:val="0"/>
          <w:numId w:val="13"/>
        </w:numPr>
      </w:pPr>
      <w:r>
        <w:t>Pose d’une plaque de plâtre collée côté Chambre. Bandes. Pas de ponçage, ni peinture.</w:t>
      </w:r>
    </w:p>
    <w:p w14:paraId="7ABF0C17" w14:textId="77777777" w:rsidR="00341638" w:rsidRDefault="00341638" w:rsidP="00341638">
      <w:pPr>
        <w:rPr>
          <w:u w:val="single"/>
        </w:rPr>
      </w:pPr>
      <w:r>
        <w:rPr>
          <w:u w:val="single"/>
        </w:rPr>
        <w:t xml:space="preserve">SUJETS A TRAITER AVEC LE </w:t>
      </w:r>
      <w:r w:rsidRPr="001B346A">
        <w:rPr>
          <w:color w:val="auto"/>
          <w:u w:val="single"/>
        </w:rPr>
        <w:t>PLOMB</w:t>
      </w:r>
      <w:r>
        <w:rPr>
          <w:u w:val="single"/>
        </w:rPr>
        <w:t>IER / CHAUFFAGISTE</w:t>
      </w:r>
    </w:p>
    <w:p w14:paraId="48331656" w14:textId="77777777" w:rsidR="00EA1665" w:rsidRPr="001B346A" w:rsidRDefault="00EA1665" w:rsidP="00341638">
      <w:pPr>
        <w:rPr>
          <w:color w:val="auto"/>
        </w:rPr>
      </w:pPr>
    </w:p>
    <w:p w14:paraId="0E3FCEDC" w14:textId="77777777" w:rsidR="00341638" w:rsidRDefault="00341638" w:rsidP="00341638">
      <w:pPr>
        <w:pStyle w:val="Paragraphedeliste"/>
        <w:numPr>
          <w:ilvl w:val="0"/>
          <w:numId w:val="14"/>
        </w:numPr>
      </w:pPr>
      <w:r>
        <w:t>Choix à faire pour réduire le délai d’arriver de l’eau chaude : b</w:t>
      </w:r>
      <w:r w:rsidRPr="001B346A">
        <w:t xml:space="preserve">allon tampon ? </w:t>
      </w:r>
      <w:r>
        <w:t>circuit fermé d’eau chaude ?</w:t>
      </w:r>
    </w:p>
    <w:p w14:paraId="40EF952E" w14:textId="77777777" w:rsidR="00341638" w:rsidRDefault="00341638" w:rsidP="00341638">
      <w:pPr>
        <w:pStyle w:val="Paragraphedeliste"/>
        <w:numPr>
          <w:ilvl w:val="0"/>
          <w:numId w:val="14"/>
        </w:numPr>
      </w:pPr>
      <w:r>
        <w:t>Réflexion sur la création d’une t</w:t>
      </w:r>
      <w:r w:rsidRPr="001B346A">
        <w:t>rappe dans le sol</w:t>
      </w:r>
      <w:r>
        <w:t xml:space="preserve">, à l’emplacement du trou existant sous la baignoire, pour un accès plus facile au </w:t>
      </w:r>
      <w:r w:rsidRPr="001B346A">
        <w:t>vide sanitaire</w:t>
      </w:r>
      <w:r>
        <w:t>.</w:t>
      </w:r>
    </w:p>
    <w:p w14:paraId="423AD596" w14:textId="77777777" w:rsidR="00341638" w:rsidRPr="001B346A" w:rsidRDefault="00341638" w:rsidP="00341638">
      <w:pPr>
        <w:pStyle w:val="Paragraphedeliste"/>
        <w:numPr>
          <w:ilvl w:val="0"/>
          <w:numId w:val="14"/>
        </w:numPr>
      </w:pPr>
      <w:r w:rsidRPr="001B346A">
        <w:t>Regarder la pertinence d’isoler les tuyaux existants, dans le vide sanitaire.</w:t>
      </w:r>
    </w:p>
    <w:p w14:paraId="6620A718" w14:textId="77777777" w:rsidR="00341638" w:rsidRPr="00F66407" w:rsidRDefault="00341638" w:rsidP="00341638">
      <w:pPr>
        <w:ind w:left="0" w:firstLine="0"/>
      </w:pPr>
    </w:p>
    <w:p w14:paraId="7F284E50" w14:textId="77777777" w:rsidR="007262CB" w:rsidRDefault="007262CB" w:rsidP="00CD2084">
      <w:pPr>
        <w:spacing w:after="223" w:line="259" w:lineRule="auto"/>
        <w:ind w:left="0" w:right="0" w:firstLine="0"/>
        <w:rPr>
          <w:b/>
          <w:bCs/>
        </w:rPr>
      </w:pPr>
    </w:p>
    <w:p w14:paraId="7B9B5C19" w14:textId="77777777" w:rsidR="00341638" w:rsidRDefault="00341638" w:rsidP="00CD2084">
      <w:pPr>
        <w:spacing w:after="223" w:line="259" w:lineRule="auto"/>
        <w:ind w:left="0" w:right="0" w:firstLine="0"/>
        <w:rPr>
          <w:b/>
          <w:bCs/>
        </w:rPr>
      </w:pPr>
    </w:p>
    <w:p w14:paraId="72B4EC4B" w14:textId="77777777" w:rsidR="007262CB" w:rsidRPr="007262CB" w:rsidRDefault="007262CB" w:rsidP="00CD2084">
      <w:pPr>
        <w:spacing w:after="223" w:line="259" w:lineRule="auto"/>
        <w:ind w:left="0" w:right="0" w:firstLine="0"/>
        <w:rPr>
          <w:b/>
          <w:bCs/>
        </w:rPr>
      </w:pPr>
    </w:p>
    <w:p w14:paraId="19D11C3E" w14:textId="77777777" w:rsidR="007262CB" w:rsidRDefault="007262CB" w:rsidP="00CD2084">
      <w:pPr>
        <w:spacing w:after="223" w:line="259" w:lineRule="auto"/>
        <w:ind w:left="0" w:right="0" w:firstLine="0"/>
      </w:pPr>
    </w:p>
    <w:sectPr w:rsidR="007262CB" w:rsidSect="001D5387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E513E" w14:textId="77777777" w:rsidR="00264402" w:rsidRDefault="00264402" w:rsidP="008444C0">
      <w:pPr>
        <w:spacing w:after="0" w:line="240" w:lineRule="auto"/>
      </w:pPr>
      <w:r>
        <w:separator/>
      </w:r>
    </w:p>
  </w:endnote>
  <w:endnote w:type="continuationSeparator" w:id="0">
    <w:p w14:paraId="2F57B604" w14:textId="77777777" w:rsidR="00264402" w:rsidRDefault="00264402" w:rsidP="0084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808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4D87D4" w14:textId="77777777" w:rsidR="003B056E" w:rsidRDefault="003B056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609B65" w14:textId="77777777" w:rsidR="001D5387" w:rsidRDefault="001D5387" w:rsidP="001D5387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6E3E9" w14:textId="77777777" w:rsidR="00264402" w:rsidRDefault="00264402" w:rsidP="008444C0">
      <w:pPr>
        <w:spacing w:after="0" w:line="240" w:lineRule="auto"/>
      </w:pPr>
      <w:r>
        <w:separator/>
      </w:r>
    </w:p>
  </w:footnote>
  <w:footnote w:type="continuationSeparator" w:id="0">
    <w:p w14:paraId="26568F50" w14:textId="77777777" w:rsidR="00264402" w:rsidRDefault="00264402" w:rsidP="0084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B0BF" w14:textId="77777777" w:rsidR="003B056E" w:rsidRDefault="003B056E" w:rsidP="003B056E">
    <w:pPr>
      <w:pStyle w:val="En-tte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49615D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BC2DBE" wp14:editId="2033B947">
              <wp:simplePos x="0" y="0"/>
              <wp:positionH relativeFrom="column">
                <wp:posOffset>-504825</wp:posOffset>
              </wp:positionH>
              <wp:positionV relativeFrom="paragraph">
                <wp:posOffset>458470</wp:posOffset>
              </wp:positionV>
              <wp:extent cx="7648575" cy="457200"/>
              <wp:effectExtent l="0" t="0" r="28575" b="19050"/>
              <wp:wrapNone/>
              <wp:docPr id="5698339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457200"/>
                      </a:xfrm>
                      <a:prstGeom prst="rect">
                        <a:avLst/>
                      </a:prstGeom>
                      <a:solidFill>
                        <a:srgbClr val="49615D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A59230" id="Rectangle 2" o:spid="_x0000_s1026" style="position:absolute;margin-left:-39.75pt;margin-top:36.1pt;width:602.2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" fillcolor="#49615d" strokecolor="#091723 [484]" strokeweight="1pt"/>
          </w:pict>
        </mc:Fallback>
      </mc:AlternateContent>
    </w:r>
    <w:r>
      <w:rPr>
        <w:b/>
        <w:caps/>
        <w:noProof/>
        <w:color w:val="49615D"/>
        <w:sz w:val="36"/>
        <w:szCs w:val="36"/>
      </w:rPr>
      <w:drawing>
        <wp:inline distT="0" distB="0" distL="0" distR="0" wp14:anchorId="7B5797F4" wp14:editId="6A6D7090">
          <wp:extent cx="733425" cy="419840"/>
          <wp:effectExtent l="0" t="0" r="0" b="0"/>
          <wp:docPr id="165383627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836279" name="Image 16538362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33" cy="429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26530D" w14:textId="77777777" w:rsidR="003B056E" w:rsidRPr="001F7C9B" w:rsidRDefault="003B056E" w:rsidP="003B056E">
    <w:pPr>
      <w:pStyle w:val="En-tte"/>
      <w:jc w:val="center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842726" wp14:editId="7FDE8051">
              <wp:simplePos x="0" y="0"/>
              <wp:positionH relativeFrom="column">
                <wp:posOffset>1123315</wp:posOffset>
              </wp:positionH>
              <wp:positionV relativeFrom="paragraph">
                <wp:posOffset>124460</wp:posOffset>
              </wp:positionV>
              <wp:extent cx="4905375" cy="1404620"/>
              <wp:effectExtent l="0" t="0" r="28575" b="2540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4046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EDA761" w14:textId="0634F2BC" w:rsidR="003B056E" w:rsidRPr="003B056E" w:rsidRDefault="00CD2084" w:rsidP="007262CB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PRISE DE NOTES</w:t>
                          </w:r>
                          <w:r w:rsidR="00EA1665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– CR réunion du 03/12/2025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84272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8.45pt;margin-top:9.8pt;width:38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" filled="f">
              <v:textbox style="mso-fit-shape-to-text:t">
                <w:txbxContent>
                  <w:p w14:paraId="15EDA761" w14:textId="0634F2BC" w:rsidR="003B056E" w:rsidRPr="003B056E" w:rsidRDefault="00CD2084" w:rsidP="007262CB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PRISE DE NOTES</w:t>
                    </w:r>
                    <w:r w:rsidR="00EA1665">
                      <w:rPr>
                        <w:color w:val="FFFFFF" w:themeColor="background1"/>
                        <w:sz w:val="28"/>
                        <w:szCs w:val="28"/>
                      </w:rPr>
                      <w:t xml:space="preserve"> – CR réunion du 03/12/2025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54CCE07" w14:textId="77777777" w:rsidR="003B056E" w:rsidRDefault="003B056E">
    <w:pPr>
      <w:pStyle w:val="En-tte"/>
    </w:pPr>
  </w:p>
  <w:p w14:paraId="6E888DC6" w14:textId="77777777" w:rsidR="001D5387" w:rsidRDefault="001D5387" w:rsidP="001D5387">
    <w:pPr>
      <w:pStyle w:val="En-tte"/>
      <w:tabs>
        <w:tab w:val="clear" w:pos="4536"/>
      </w:tabs>
      <w:ind w:left="-284" w:right="-3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0246"/>
    <w:multiLevelType w:val="hybridMultilevel"/>
    <w:tmpl w:val="F1D2A6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EAB"/>
    <w:multiLevelType w:val="hybridMultilevel"/>
    <w:tmpl w:val="CA862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E52CD"/>
    <w:multiLevelType w:val="hybridMultilevel"/>
    <w:tmpl w:val="CABC04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0E95"/>
    <w:multiLevelType w:val="hybridMultilevel"/>
    <w:tmpl w:val="5608D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2018E"/>
    <w:multiLevelType w:val="hybridMultilevel"/>
    <w:tmpl w:val="8B3E5F1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E15A96"/>
    <w:multiLevelType w:val="hybridMultilevel"/>
    <w:tmpl w:val="C1C65C7E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B332C"/>
    <w:multiLevelType w:val="hybridMultilevel"/>
    <w:tmpl w:val="F732E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A7285"/>
    <w:multiLevelType w:val="hybridMultilevel"/>
    <w:tmpl w:val="7678709C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C67E5"/>
    <w:multiLevelType w:val="hybridMultilevel"/>
    <w:tmpl w:val="F6E41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E0F1D"/>
    <w:multiLevelType w:val="hybridMultilevel"/>
    <w:tmpl w:val="F2C2A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5C57D6"/>
    <w:multiLevelType w:val="hybridMultilevel"/>
    <w:tmpl w:val="C8365A08"/>
    <w:lvl w:ilvl="0" w:tplc="040C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1" w15:restartNumberingAfterBreak="0">
    <w:nsid w:val="76BF53B5"/>
    <w:multiLevelType w:val="hybridMultilevel"/>
    <w:tmpl w:val="67606558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24A6E"/>
    <w:multiLevelType w:val="hybridMultilevel"/>
    <w:tmpl w:val="2C4838EE"/>
    <w:lvl w:ilvl="0" w:tplc="040C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3" w15:restartNumberingAfterBreak="0">
    <w:nsid w:val="7EA84C4C"/>
    <w:multiLevelType w:val="hybridMultilevel"/>
    <w:tmpl w:val="0464C1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055601">
    <w:abstractNumId w:val="7"/>
  </w:num>
  <w:num w:numId="2" w16cid:durableId="285084234">
    <w:abstractNumId w:val="11"/>
  </w:num>
  <w:num w:numId="3" w16cid:durableId="1167206901">
    <w:abstractNumId w:val="5"/>
  </w:num>
  <w:num w:numId="4" w16cid:durableId="1956863241">
    <w:abstractNumId w:val="13"/>
  </w:num>
  <w:num w:numId="5" w16cid:durableId="1226375828">
    <w:abstractNumId w:val="3"/>
  </w:num>
  <w:num w:numId="6" w16cid:durableId="997465149">
    <w:abstractNumId w:val="1"/>
  </w:num>
  <w:num w:numId="7" w16cid:durableId="2125033419">
    <w:abstractNumId w:val="0"/>
  </w:num>
  <w:num w:numId="8" w16cid:durableId="1874339413">
    <w:abstractNumId w:val="8"/>
  </w:num>
  <w:num w:numId="9" w16cid:durableId="1521821560">
    <w:abstractNumId w:val="10"/>
  </w:num>
  <w:num w:numId="10" w16cid:durableId="1610119208">
    <w:abstractNumId w:val="12"/>
  </w:num>
  <w:num w:numId="11" w16cid:durableId="1828746495">
    <w:abstractNumId w:val="2"/>
  </w:num>
  <w:num w:numId="12" w16cid:durableId="164512589">
    <w:abstractNumId w:val="4"/>
  </w:num>
  <w:num w:numId="13" w16cid:durableId="1274753525">
    <w:abstractNumId w:val="6"/>
  </w:num>
  <w:num w:numId="14" w16cid:durableId="13958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C0"/>
    <w:rsid w:val="00002723"/>
    <w:rsid w:val="00004585"/>
    <w:rsid w:val="00077A7D"/>
    <w:rsid w:val="000A587D"/>
    <w:rsid w:val="000E5587"/>
    <w:rsid w:val="00161AD1"/>
    <w:rsid w:val="001668E2"/>
    <w:rsid w:val="001D5387"/>
    <w:rsid w:val="001F7C9B"/>
    <w:rsid w:val="00243759"/>
    <w:rsid w:val="00264402"/>
    <w:rsid w:val="002A0E32"/>
    <w:rsid w:val="002B2CA8"/>
    <w:rsid w:val="002E7479"/>
    <w:rsid w:val="002F2EBB"/>
    <w:rsid w:val="00341638"/>
    <w:rsid w:val="003B056E"/>
    <w:rsid w:val="003B6FD0"/>
    <w:rsid w:val="003F70B8"/>
    <w:rsid w:val="00413C7D"/>
    <w:rsid w:val="00452A07"/>
    <w:rsid w:val="0045563F"/>
    <w:rsid w:val="00490464"/>
    <w:rsid w:val="004D1625"/>
    <w:rsid w:val="004F525F"/>
    <w:rsid w:val="00500DA6"/>
    <w:rsid w:val="00522523"/>
    <w:rsid w:val="00544F95"/>
    <w:rsid w:val="0057747E"/>
    <w:rsid w:val="005A2ADA"/>
    <w:rsid w:val="005B735D"/>
    <w:rsid w:val="005D23CB"/>
    <w:rsid w:val="00612BFA"/>
    <w:rsid w:val="006938B6"/>
    <w:rsid w:val="007262CB"/>
    <w:rsid w:val="00761892"/>
    <w:rsid w:val="00795DA8"/>
    <w:rsid w:val="007C4CBB"/>
    <w:rsid w:val="007F1CC6"/>
    <w:rsid w:val="0080522D"/>
    <w:rsid w:val="008444C0"/>
    <w:rsid w:val="008A2723"/>
    <w:rsid w:val="008A7AEA"/>
    <w:rsid w:val="008D74EB"/>
    <w:rsid w:val="0093036C"/>
    <w:rsid w:val="00942B9C"/>
    <w:rsid w:val="00971EC8"/>
    <w:rsid w:val="00973136"/>
    <w:rsid w:val="00990D4F"/>
    <w:rsid w:val="009F391F"/>
    <w:rsid w:val="00A6611F"/>
    <w:rsid w:val="00A7152E"/>
    <w:rsid w:val="00AB5E61"/>
    <w:rsid w:val="00AE05EA"/>
    <w:rsid w:val="00B94DC3"/>
    <w:rsid w:val="00BC7C65"/>
    <w:rsid w:val="00BE3A9A"/>
    <w:rsid w:val="00BE3E5B"/>
    <w:rsid w:val="00C2417B"/>
    <w:rsid w:val="00C26891"/>
    <w:rsid w:val="00C32139"/>
    <w:rsid w:val="00C4362A"/>
    <w:rsid w:val="00C5114E"/>
    <w:rsid w:val="00C71C1E"/>
    <w:rsid w:val="00CA2FD3"/>
    <w:rsid w:val="00CA4F3C"/>
    <w:rsid w:val="00CC3B2E"/>
    <w:rsid w:val="00CD2084"/>
    <w:rsid w:val="00D426D6"/>
    <w:rsid w:val="00D8344E"/>
    <w:rsid w:val="00DD4E6D"/>
    <w:rsid w:val="00E16B0F"/>
    <w:rsid w:val="00E5105B"/>
    <w:rsid w:val="00EA1665"/>
    <w:rsid w:val="00EA68AF"/>
    <w:rsid w:val="00F6696E"/>
    <w:rsid w:val="00F70FAF"/>
    <w:rsid w:val="00F730F6"/>
    <w:rsid w:val="00F9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30CCB"/>
  <w15:chartTrackingRefBased/>
  <w15:docId w15:val="{043E9802-FAAC-4C9A-9E24-23B65143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87"/>
    <w:pPr>
      <w:spacing w:after="5" w:line="251" w:lineRule="auto"/>
      <w:ind w:left="10" w:right="360" w:hanging="10"/>
    </w:pPr>
    <w:rPr>
      <w:rFonts w:ascii="Arial" w:eastAsia="Arial" w:hAnsi="Arial" w:cs="Arial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1D5387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right="114" w:hanging="10"/>
      <w:jc w:val="center"/>
      <w:outlineLvl w:val="0"/>
    </w:pPr>
    <w:rPr>
      <w:rFonts w:ascii="Arial" w:eastAsia="Arial" w:hAnsi="Arial" w:cs="Arial"/>
      <w:b/>
      <w:color w:val="000000"/>
      <w:sz w:val="2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1D5387"/>
    <w:pPr>
      <w:keepNext/>
      <w:keepLines/>
      <w:spacing w:after="74"/>
      <w:ind w:left="10" w:hanging="10"/>
      <w:outlineLvl w:val="1"/>
    </w:pPr>
    <w:rPr>
      <w:rFonts w:ascii="Arial" w:eastAsia="Arial" w:hAnsi="Arial" w:cs="Arial"/>
      <w:b/>
      <w:color w:val="00000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1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444C0"/>
  </w:style>
  <w:style w:type="paragraph" w:styleId="Pieddepage">
    <w:name w:val="footer"/>
    <w:basedOn w:val="Normal"/>
    <w:link w:val="Pieddepag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444C0"/>
  </w:style>
  <w:style w:type="character" w:customStyle="1" w:styleId="Titre1Car">
    <w:name w:val="Titre 1 Car"/>
    <w:basedOn w:val="Policepardfaut"/>
    <w:link w:val="Titre1"/>
    <w:uiPriority w:val="9"/>
    <w:rsid w:val="001D5387"/>
    <w:rPr>
      <w:rFonts w:ascii="Arial" w:eastAsia="Arial" w:hAnsi="Arial" w:cs="Arial"/>
      <w:b/>
      <w:color w:val="000000"/>
      <w:sz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D5387"/>
    <w:rPr>
      <w:rFonts w:ascii="Arial" w:eastAsia="Arial" w:hAnsi="Arial" w:cs="Arial"/>
      <w:b/>
      <w:color w:val="00000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77A7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464"/>
    <w:rPr>
      <w:rFonts w:ascii="Segoe UI" w:eastAsia="Arial" w:hAnsi="Segoe UI" w:cs="Segoe UI"/>
      <w:color w:val="000000"/>
      <w:sz w:val="18"/>
      <w:szCs w:val="18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32139"/>
    <w:rPr>
      <w:rFonts w:asciiTheme="majorHAnsi" w:eastAsiaTheme="majorEastAsia" w:hAnsiTheme="majorHAnsi" w:cstheme="majorBidi"/>
      <w:color w:val="2E74B5" w:themeColor="accent1" w:themeShade="BF"/>
      <w:lang w:eastAsia="fr-FR"/>
    </w:rPr>
  </w:style>
  <w:style w:type="paragraph" w:styleId="Commentaire">
    <w:name w:val="annotation text"/>
    <w:basedOn w:val="Normal"/>
    <w:link w:val="CommentaireCar"/>
    <w:semiHidden/>
    <w:rsid w:val="00C32139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3213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semiHidden/>
    <w:rsid w:val="00C3213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41638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A85C-076A-436A-921A-D632304A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1304</Words>
  <Characters>7173</Characters>
  <Application>Microsoft Office Word</Application>
  <DocSecurity>0</DocSecurity>
  <Lines>59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REFERENCE PROJET : </vt:lpstr>
    </vt:vector>
  </TitlesOfParts>
  <Company>Microsoft</Company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</dc:creator>
  <cp:keywords/>
  <dc:description/>
  <cp:lastModifiedBy>Lau Dum</cp:lastModifiedBy>
  <cp:revision>3</cp:revision>
  <cp:lastPrinted>2020-09-18T05:15:00Z</cp:lastPrinted>
  <dcterms:created xsi:type="dcterms:W3CDTF">2025-12-04T15:53:00Z</dcterms:created>
  <dcterms:modified xsi:type="dcterms:W3CDTF">2025-12-04T15:56:00Z</dcterms:modified>
</cp:coreProperties>
</file>